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Вопросы для проведения публичных обсуждений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по проекту нормативного правового акта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CDB" w:rsidRPr="00F60514" w:rsidRDefault="00592CDB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050BF3" w:rsidRPr="00F60514">
        <w:rPr>
          <w:rFonts w:ascii="Times New Roman" w:eastAsia="Times New Roman" w:hAnsi="Times New Roman" w:cs="Times New Roman"/>
          <w:sz w:val="24"/>
          <w:szCs w:val="24"/>
        </w:rPr>
        <w:t xml:space="preserve">Троицкого </w:t>
      </w:r>
      <w:r w:rsidRPr="00F60514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AE1745" w:rsidRPr="00DA14D8" w:rsidRDefault="00DA14D8" w:rsidP="00AE1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4D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Администрацией Троицкого района Алтайского края муницип</w:t>
      </w:r>
      <w:bookmarkStart w:id="0" w:name="_GoBack"/>
      <w:bookmarkEnd w:id="0"/>
      <w:r w:rsidRPr="00DA14D8">
        <w:rPr>
          <w:rFonts w:ascii="Times New Roman" w:hAnsi="Times New Roman" w:cs="Times New Roman"/>
          <w:sz w:val="24"/>
          <w:szCs w:val="24"/>
        </w:rPr>
        <w:t>альной услуги «</w:t>
      </w:r>
      <w:r w:rsidRPr="00DA14D8">
        <w:rPr>
          <w:rFonts w:ascii="Times New Roman" w:hAnsi="Times New Roman" w:cs="Times New Roman"/>
          <w:color w:val="000000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A14D8">
        <w:rPr>
          <w:rFonts w:ascii="Times New Roman" w:hAnsi="Times New Roman" w:cs="Times New Roman"/>
          <w:sz w:val="24"/>
          <w:szCs w:val="24"/>
        </w:rPr>
        <w:t>»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80"/>
        <w:gridCol w:w="258"/>
        <w:gridCol w:w="5316"/>
        <w:gridCol w:w="185"/>
      </w:tblGrid>
      <w:tr w:rsidR="00473D0C" w:rsidRPr="00F60514" w:rsidTr="007D0915"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BF0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информация об участнике публичных </w:t>
            </w:r>
            <w:r w:rsidR="00BF0191"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деятельности участника: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Примерный перечень вопросов в рамках проведения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публичных </w:t>
      </w:r>
      <w:r w:rsidR="00BF0191" w:rsidRPr="00F60514">
        <w:rPr>
          <w:rFonts w:ascii="Times New Roman" w:eastAsia="Times New Roman" w:hAnsi="Times New Roman" w:cs="Times New Roman"/>
          <w:sz w:val="24"/>
          <w:szCs w:val="24"/>
        </w:rPr>
        <w:t>обсуждений</w:t>
      </w:r>
    </w:p>
    <w:p w:rsidR="003D18B9" w:rsidRPr="00F60514" w:rsidRDefault="003D18B9" w:rsidP="00473D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 ли проблема, описанная органом-разработчиком в сводном отчете? Позволит ли принятие данного проекта решить проблему?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положительных эффектов следует ожидать в случае принятия данного проекта? По возможности, приведите числовые данные.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Содержит ли проект акта нормы, противоречащие действующему законодательству?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473D0C" w:rsidRDefault="00473D0C" w:rsidP="00473D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3D0C" w:rsidRPr="0047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C2"/>
    <w:rsid w:val="00050BF3"/>
    <w:rsid w:val="001D3B3C"/>
    <w:rsid w:val="0020345B"/>
    <w:rsid w:val="003D18B9"/>
    <w:rsid w:val="00473D0C"/>
    <w:rsid w:val="00592CDB"/>
    <w:rsid w:val="00605EC2"/>
    <w:rsid w:val="00940458"/>
    <w:rsid w:val="00AE1745"/>
    <w:rsid w:val="00BF0191"/>
    <w:rsid w:val="00CD6BA2"/>
    <w:rsid w:val="00DA14D8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Полякова</cp:lastModifiedBy>
  <cp:revision>4</cp:revision>
  <cp:lastPrinted>2018-02-16T08:18:00Z</cp:lastPrinted>
  <dcterms:created xsi:type="dcterms:W3CDTF">2019-11-13T02:34:00Z</dcterms:created>
  <dcterms:modified xsi:type="dcterms:W3CDTF">2019-11-13T03:54:00Z</dcterms:modified>
</cp:coreProperties>
</file>